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7C03" w:rsidRDefault="008D7C03" w:rsidP="00861128">
      <w:pPr>
        <w:spacing w:after="0"/>
        <w:ind w:left="2832" w:firstLine="708"/>
        <w:jc w:val="both"/>
      </w:pPr>
    </w:p>
    <w:p w:rsidR="00983EF9" w:rsidRDefault="00983EF9" w:rsidP="00983EF9">
      <w:pPr>
        <w:spacing w:after="0"/>
        <w:ind w:left="2832" w:firstLine="708"/>
        <w:jc w:val="both"/>
      </w:pPr>
    </w:p>
    <w:p w:rsidR="008C1DAC" w:rsidRDefault="008C1DAC" w:rsidP="00983EF9">
      <w:pPr>
        <w:spacing w:after="0"/>
        <w:ind w:left="2832" w:firstLine="708"/>
        <w:jc w:val="both"/>
      </w:pPr>
      <w:r>
        <w:t>Către</w:t>
      </w:r>
      <w:r w:rsidR="00983EF9">
        <w:t xml:space="preserve"> </w:t>
      </w:r>
      <w:r>
        <w:t>Agenția pentru Protecția Mediului Bihor</w:t>
      </w:r>
    </w:p>
    <w:p w:rsidR="008C1DAC" w:rsidRDefault="008C1DAC">
      <w:pPr>
        <w:spacing w:after="0"/>
        <w:jc w:val="both"/>
      </w:pPr>
    </w:p>
    <w:p w:rsidR="00861128" w:rsidRDefault="00861128">
      <w:pPr>
        <w:spacing w:after="0"/>
        <w:jc w:val="both"/>
      </w:pPr>
    </w:p>
    <w:p w:rsidR="008C1DAC" w:rsidRDefault="008C1DAC">
      <w:pPr>
        <w:spacing w:after="0"/>
        <w:jc w:val="both"/>
      </w:pPr>
      <w:r>
        <w:t>În atenția</w:t>
      </w:r>
      <w:r w:rsidR="00983EF9">
        <w:t>:</w:t>
      </w:r>
      <w:r>
        <w:t xml:space="preserve"> Doamnei</w:t>
      </w:r>
      <w:r w:rsidR="00983EF9">
        <w:t xml:space="preserve"> Adriana Calapod</w:t>
      </w:r>
      <w:r w:rsidR="00E93A97">
        <w:t>, Director Executiv</w:t>
      </w:r>
    </w:p>
    <w:p w:rsidR="008C1DAC" w:rsidRDefault="008C1DAC">
      <w:pPr>
        <w:spacing w:after="0"/>
        <w:jc w:val="both"/>
      </w:pPr>
    </w:p>
    <w:p w:rsidR="00983EF9" w:rsidRDefault="008C1DAC" w:rsidP="002204DE">
      <w:pPr>
        <w:spacing w:after="0"/>
        <w:ind w:firstLine="708"/>
        <w:jc w:val="both"/>
      </w:pPr>
      <w:r>
        <w:t xml:space="preserve">În </w:t>
      </w:r>
      <w:r w:rsidR="00983EF9">
        <w:t>urmă cu mai bine de un an, mă adresam instituției pe care o conduceți, pentru a cere explicații pentru indiferența cu care sunt tratați zecile de mii de orădeni care au reclamat</w:t>
      </w:r>
      <w:r w:rsidR="00AC3099">
        <w:t>,</w:t>
      </w:r>
      <w:r w:rsidR="00983EF9">
        <w:t xml:space="preserve"> în ultimii 10 ani</w:t>
      </w:r>
      <w:r w:rsidR="00AC3099">
        <w:t>,</w:t>
      </w:r>
      <w:r w:rsidR="00983EF9">
        <w:t xml:space="preserve"> poluarea olfactivă la care sunt supuși</w:t>
      </w:r>
      <w:r w:rsidR="00AC3099">
        <w:t xml:space="preserve"> acestia,</w:t>
      </w:r>
      <w:r w:rsidR="00983EF9">
        <w:t xml:space="preserve"> din partea firmei Nutripork. Am cerut măsuri concrete pentru a </w:t>
      </w:r>
      <w:r w:rsidR="00AC3099">
        <w:t xml:space="preserve">se </w:t>
      </w:r>
      <w:r w:rsidR="00983EF9">
        <w:t>rezolva problema, menționând că în octombrie 2017 expiră autorizația de mediu.</w:t>
      </w:r>
    </w:p>
    <w:p w:rsidR="00AC3099" w:rsidRDefault="00983EF9" w:rsidP="00AC3099">
      <w:pPr>
        <w:spacing w:after="0"/>
        <w:ind w:firstLine="708"/>
        <w:jc w:val="both"/>
      </w:pPr>
      <w:r>
        <w:t>Iată că am ajuns în octombrie 2017, autorizația expiră în câteva zile și firma v-a solicitat eliberarea unei noi autorizații. În acest interval, eu m-am adresat prin memorii Ministrului Mediului, al Sănătății și al Agriculturii, discutând cu domniile lor, pentru a</w:t>
      </w:r>
      <w:r w:rsidR="00076AC9">
        <w:t>-i face să</w:t>
      </w:r>
      <w:r>
        <w:t xml:space="preserve"> înțele</w:t>
      </w:r>
      <w:r w:rsidR="00076AC9">
        <w:t>a</w:t>
      </w:r>
      <w:r>
        <w:t>g</w:t>
      </w:r>
      <w:r w:rsidR="00076AC9">
        <w:t>ă</w:t>
      </w:r>
      <w:r>
        <w:t xml:space="preserve"> situația și a le cere să facă ceva concret pentru a stopa acest deranj pentru orădeni. Am menționat și miniștrilor și domnului Pazuric, proprietarul firmei, că nu urmăresc închiderea fermei, dar nu e normal ca în 2017, un oraș european, poartă de intrare în România, să fie poluat cu duhoarea porcilor. Nu e normal ca zecile de mii de orădeni și zecile de mii de bihoreni să sufere din cauza unui proprietar de afacere care nu dorește să-și diminueze profitul pentru a investi în tehnologie.</w:t>
      </w:r>
    </w:p>
    <w:p w:rsidR="00AC3099" w:rsidRDefault="00AC3099" w:rsidP="00AC3099">
      <w:pPr>
        <w:spacing w:after="0"/>
        <w:ind w:firstLine="708"/>
        <w:jc w:val="both"/>
      </w:pPr>
      <w:r>
        <w:t>De asemenea,  at</w:t>
      </w:r>
      <w:r w:rsidR="001A3189">
        <w:t>â</w:t>
      </w:r>
      <w:r>
        <w:t>t Ministerul Mediului, c</w:t>
      </w:r>
      <w:r w:rsidR="001A3189">
        <w:t>â</w:t>
      </w:r>
      <w:r>
        <w:t xml:space="preserve">t </w:t>
      </w:r>
      <w:r w:rsidR="001A3189">
        <w:t>ș</w:t>
      </w:r>
      <w:r>
        <w:t>i Ministerul S</w:t>
      </w:r>
      <w:r w:rsidR="001A3189">
        <w:t>anataț</w:t>
      </w:r>
      <w:r>
        <w:t>ii au concluzionat c</w:t>
      </w:r>
      <w:r w:rsidR="001A3189">
        <w:t>ă</w:t>
      </w:r>
      <w:r>
        <w:t xml:space="preserve"> se impun m</w:t>
      </w:r>
      <w:r w:rsidR="001A3189">
        <w:t>ă</w:t>
      </w:r>
      <w:r>
        <w:t xml:space="preserve">suri suplimentare </w:t>
      </w:r>
      <w:r w:rsidR="001A3189">
        <w:t>ș</w:t>
      </w:r>
      <w:r>
        <w:t>i c</w:t>
      </w:r>
      <w:r w:rsidR="001A3189">
        <w:t>ă situaț</w:t>
      </w:r>
      <w:r>
        <w:t>ia, a</w:t>
      </w:r>
      <w:r w:rsidR="001A3189">
        <w:t>ș</w:t>
      </w:r>
      <w:r>
        <w:t>a cum este ea acum, nu corespunde normelor legale in vigoare.</w:t>
      </w:r>
    </w:p>
    <w:p w:rsidR="00983EF9" w:rsidRDefault="00983EF9" w:rsidP="002204DE">
      <w:pPr>
        <w:spacing w:after="0"/>
        <w:ind w:firstLine="708"/>
        <w:jc w:val="both"/>
      </w:pPr>
      <w:r>
        <w:t>Peste tot în Europa se cresc porci</w:t>
      </w:r>
      <w:r w:rsidR="00076AC9">
        <w:t>,</w:t>
      </w:r>
      <w:r>
        <w:t xml:space="preserve"> dar fermele nu sunt în oraș și nu generază mirosuri insuportabile care se simt aproape  pe tot parcursul anului. Nu e normal ca prețurile apartamentelor din zonele cele mai afectate, Ioșia Nord și Rogerius, să scadă din cauză că oamenii vor să părăsească acele zone și nu e normal ca zonele de agrement și localurile din z</w:t>
      </w:r>
      <w:r w:rsidR="00076AC9">
        <w:t>onă să-și reducă numărul de cli</w:t>
      </w:r>
      <w:r>
        <w:t>e</w:t>
      </w:r>
      <w:r w:rsidR="00076AC9">
        <w:t>n</w:t>
      </w:r>
      <w:r>
        <w:t>ți</w:t>
      </w:r>
      <w:r w:rsidR="00076AC9">
        <w:t xml:space="preserve">, din </w:t>
      </w:r>
      <w:r>
        <w:t>cauz</w:t>
      </w:r>
      <w:r w:rsidR="00076AC9">
        <w:t>a activității Nutripork</w:t>
      </w:r>
      <w:r>
        <w:t>.</w:t>
      </w:r>
    </w:p>
    <w:p w:rsidR="00690491" w:rsidRDefault="00713B63" w:rsidP="00AC3099">
      <w:pPr>
        <w:spacing w:after="0"/>
        <w:ind w:firstLine="708"/>
        <w:jc w:val="both"/>
      </w:pPr>
      <w:r>
        <w:t>Decizia de a acorda o nouă autorizație de funcționare pe alți 10 ani, vă aparține în totalitate acum</w:t>
      </w:r>
      <w:r w:rsidR="00076AC9">
        <w:t>, iar consecinț</w:t>
      </w:r>
      <w:r w:rsidR="00AC3099">
        <w:t>ele  aco</w:t>
      </w:r>
      <w:r w:rsidR="00690491">
        <w:t>rdă</w:t>
      </w:r>
      <w:r w:rsidR="00AC3099">
        <w:t>rii ei</w:t>
      </w:r>
      <w:r w:rsidR="00690491">
        <w:t>,</w:t>
      </w:r>
      <w:r w:rsidR="00AC3099">
        <w:t xml:space="preserve"> vor fi</w:t>
      </w:r>
      <w:r w:rsidR="00076AC9">
        <w:t xml:space="preserve"> suportate de zeci de mii de oră</w:t>
      </w:r>
      <w:r w:rsidR="00AC3099">
        <w:t>deni</w:t>
      </w:r>
      <w:r w:rsidR="00076AC9">
        <w:t>. V</w:t>
      </w:r>
      <w:r>
        <w:t xml:space="preserve">ă rog, în numele </w:t>
      </w:r>
      <w:r w:rsidR="00AC3099">
        <w:t xml:space="preserve">acestor </w:t>
      </w:r>
      <w:r>
        <w:t xml:space="preserve">zeci de mii de orădeni și bihoreni, să evaluați cu cea mai mare atenție </w:t>
      </w:r>
      <w:r w:rsidR="00076AC9">
        <w:t xml:space="preserve">și responsabilitate </w:t>
      </w:r>
      <w:r>
        <w:t>situația și să nu eliberați autorizația, pentru că această firmă a demonstrat că nu îi pasă de ce spun oamenii și sfidează orice reclamație sau sugestie. Pe parcursul celor 10 ani, cetățenii au reclamat la Primărie, au semnat petiții online sau chiar pe liste, ziarele au relatat aceste nemulțumiri, dar nu s-a întâmplat nimic pentru că de fiecare dată, li se spunea că activitatea respectă toate condițiile de autorizare.</w:t>
      </w:r>
    </w:p>
    <w:p w:rsidR="00690491" w:rsidRDefault="00713B63" w:rsidP="00AC3099">
      <w:pPr>
        <w:spacing w:after="0"/>
        <w:ind w:firstLine="708"/>
        <w:jc w:val="both"/>
      </w:pPr>
      <w:r>
        <w:t xml:space="preserve"> </w:t>
      </w:r>
    </w:p>
    <w:p w:rsidR="00690491" w:rsidRDefault="00690491" w:rsidP="00AC3099">
      <w:pPr>
        <w:spacing w:after="0"/>
        <w:ind w:firstLine="708"/>
        <w:jc w:val="both"/>
      </w:pPr>
    </w:p>
    <w:p w:rsidR="008677F1" w:rsidRDefault="00713B63" w:rsidP="00AC3099">
      <w:pPr>
        <w:spacing w:after="0"/>
        <w:ind w:firstLine="708"/>
        <w:jc w:val="both"/>
      </w:pPr>
      <w:r>
        <w:t>Asta</w:t>
      </w:r>
      <w:r w:rsidR="00690491">
        <w:t>,</w:t>
      </w:r>
      <w:r>
        <w:t xml:space="preserve"> deși perdeaua forestieră lipsește cu d</w:t>
      </w:r>
      <w:r w:rsidR="00690491">
        <w:t>esăvârșire, deși</w:t>
      </w:r>
      <w:r>
        <w:t xml:space="preserve"> distanța impusă de lege nu e respectată, după cum menționează Raportul de amplasament elaborat recent. E evident că enzimele folosite la neutralizarea mirosurilor, sunt fie de slabă calitate, fie complet depășite, pentru că nu-și îndeplinesc menirea. De asemenea, batalurile nu sunt închise, dejecțiile fiind deversate chiar și sub cerul liber, într-o groapă, așa cum am constatat la câteva vizite în teren.  Recomandarea prevăzută în acea autorizație din 2007, ca ferma să plătească un laborator independent care să măsoare emisiile de gaze 3 zile consecutiv</w:t>
      </w:r>
      <w:r w:rsidR="00076AC9">
        <w:t xml:space="preserve"> pe an</w:t>
      </w:r>
      <w:r>
        <w:t>, mi se pare aberantă, pentru că nu răspunde nevoii de a monitoriza permanent conținutul gazelor nocive din emisii, cum ar fi amoniacul și hidrogenul sulfurat. Pentru ca activitatea să nu  deranjeze locuitorii municipiului, ar trebui probabil ca tot circuitul să fie închis, să existe perdele de apă care să blocheze emanarea mir</w:t>
      </w:r>
      <w:r w:rsidR="00076AC9">
        <w:t>osurilor neplăcute și să se fol</w:t>
      </w:r>
      <w:r>
        <w:t>o</w:t>
      </w:r>
      <w:r w:rsidR="00076AC9">
        <w:t>s</w:t>
      </w:r>
      <w:r>
        <w:t>ească enzime de calitate superioară. Nefiind specia</w:t>
      </w:r>
      <w:r w:rsidR="00076AC9">
        <w:t>list în domeniu și neavând competența</w:t>
      </w:r>
      <w:r>
        <w:t xml:space="preserve"> sau autoritate</w:t>
      </w:r>
      <w:r w:rsidR="00076AC9">
        <w:t>a</w:t>
      </w:r>
      <w:r>
        <w:t xml:space="preserve"> de a vă spune ce aveți de făcut sau care sunt cele mai bune practici în domeniu, vă </w:t>
      </w:r>
      <w:r w:rsidR="00076AC9">
        <w:t>cer doar să vă faceți datoria ca</w:t>
      </w:r>
      <w:r>
        <w:t xml:space="preserve"> să asigurați </w:t>
      </w:r>
      <w:r w:rsidR="00076AC9">
        <w:t xml:space="preserve">orădenilor </w:t>
      </w:r>
      <w:r>
        <w:t xml:space="preserve">un aer </w:t>
      </w:r>
      <w:r w:rsidR="008677F1">
        <w:t xml:space="preserve">respirabil, </w:t>
      </w:r>
      <w:r w:rsidR="00690491">
        <w:t>care să nu conțină</w:t>
      </w:r>
      <w:r w:rsidR="008677F1">
        <w:t xml:space="preserve"> substanțe care să afecteze sănătatea populației sau starea de confort a acesteia. </w:t>
      </w:r>
    </w:p>
    <w:p w:rsidR="00983EF9" w:rsidRDefault="00690491" w:rsidP="00AC3099">
      <w:pPr>
        <w:spacing w:after="0"/>
        <w:ind w:firstLine="708"/>
        <w:jc w:val="both"/>
      </w:pPr>
      <w:r>
        <w:t>Î</w:t>
      </w:r>
      <w:r w:rsidR="00051729">
        <w:t xml:space="preserve">n concluzie, </w:t>
      </w:r>
      <w:r w:rsidR="00AC3099">
        <w:t>dac</w:t>
      </w:r>
      <w:r w:rsidR="001A3189">
        <w:t>ă</w:t>
      </w:r>
      <w:r>
        <w:t xml:space="preserve"> î</w:t>
      </w:r>
      <w:r w:rsidR="00AC3099">
        <w:t xml:space="preserve">n 10 </w:t>
      </w:r>
      <w:r w:rsidR="00051729">
        <w:t>ani de activitate, aceast</w:t>
      </w:r>
      <w:r w:rsidR="001A3189">
        <w:t>ă</w:t>
      </w:r>
      <w:r w:rsidR="00051729">
        <w:t xml:space="preserve"> firm</w:t>
      </w:r>
      <w:r w:rsidR="001A3189">
        <w:t>ă</w:t>
      </w:r>
      <w:r w:rsidR="00AC3099">
        <w:t xml:space="preserve"> nu a reu</w:t>
      </w:r>
      <w:r w:rsidR="001A3189">
        <w:t>ș</w:t>
      </w:r>
      <w:r w:rsidR="00AC3099">
        <w:t>it s</w:t>
      </w:r>
      <w:r w:rsidR="001A3189">
        <w:t>ă</w:t>
      </w:r>
      <w:r w:rsidR="00AC3099">
        <w:t xml:space="preserve"> respecte standardele de convie</w:t>
      </w:r>
      <w:r w:rsidR="001A3189">
        <w:t>ț</w:t>
      </w:r>
      <w:r w:rsidR="00076AC9">
        <w:t>u</w:t>
      </w:r>
      <w:r w:rsidR="00AC3099">
        <w:t>i</w:t>
      </w:r>
      <w:r w:rsidR="00076AC9">
        <w:t>r</w:t>
      </w:r>
      <w:r w:rsidR="00AC3099">
        <w:t>e,</w:t>
      </w:r>
      <w:r>
        <w:t xml:space="preserve"> </w:t>
      </w:r>
      <w:r w:rsidR="00076AC9">
        <w:t xml:space="preserve">și nu a răspuns solicitărilor populației, </w:t>
      </w:r>
      <w:r>
        <w:t xml:space="preserve">sigur nu vor fi capabili </w:t>
      </w:r>
      <w:r w:rsidR="00076AC9">
        <w:t xml:space="preserve">s-o facă </w:t>
      </w:r>
      <w:r>
        <w:t>nici î</w:t>
      </w:r>
      <w:r w:rsidR="00AC3099">
        <w:t>ntr-un viitor apropiat</w:t>
      </w:r>
      <w:r w:rsidR="00051729">
        <w:t>. De aceea,</w:t>
      </w:r>
      <w:r w:rsidR="00AC3099">
        <w:t xml:space="preserve"> v</w:t>
      </w:r>
      <w:r>
        <w:t>ă</w:t>
      </w:r>
      <w:r w:rsidR="00AC3099">
        <w:t xml:space="preserve"> cer </w:t>
      </w:r>
      <w:r w:rsidR="008677F1">
        <w:t xml:space="preserve">să nu acordați o nouă autorizație </w:t>
      </w:r>
      <w:r w:rsidR="00AC3099">
        <w:t>de funcționare fermei Nutripor</w:t>
      </w:r>
      <w:r w:rsidR="00051729">
        <w:t>k</w:t>
      </w:r>
      <w:r w:rsidR="00AC3099">
        <w:t xml:space="preserve">, </w:t>
      </w:r>
      <w:r w:rsidR="008677F1">
        <w:t>anunț</w:t>
      </w:r>
      <w:r>
        <w:t>â</w:t>
      </w:r>
      <w:r w:rsidR="00AC3099">
        <w:t>ndu-v</w:t>
      </w:r>
      <w:r w:rsidR="001A3189">
        <w:t>ă</w:t>
      </w:r>
      <w:r w:rsidR="00AC3099">
        <w:t>, totodat</w:t>
      </w:r>
      <w:r w:rsidR="001A3189">
        <w:t>ă</w:t>
      </w:r>
      <w:r w:rsidR="00AC3099">
        <w:t>,</w:t>
      </w:r>
      <w:r w:rsidR="008677F1">
        <w:t xml:space="preserve"> că populația urmărește cu interes organizarea unei dezbateri publice, așa cum prevede legea, pentru ca mii de orădeni să participe ș</w:t>
      </w:r>
      <w:r w:rsidR="00AC3099">
        <w:t>i să-și spună punctul de vedere.</w:t>
      </w:r>
    </w:p>
    <w:p w:rsidR="00983EF9" w:rsidRDefault="00983EF9" w:rsidP="002204DE">
      <w:pPr>
        <w:spacing w:after="0"/>
        <w:ind w:firstLine="708"/>
        <w:jc w:val="both"/>
      </w:pPr>
    </w:p>
    <w:p w:rsidR="002204DE" w:rsidRDefault="002204DE" w:rsidP="002204DE">
      <w:pPr>
        <w:spacing w:after="0"/>
        <w:ind w:left="360" w:firstLine="348"/>
        <w:jc w:val="both"/>
      </w:pPr>
    </w:p>
    <w:p w:rsidR="002204DE" w:rsidRDefault="002204DE" w:rsidP="002204DE">
      <w:pPr>
        <w:spacing w:after="0"/>
        <w:ind w:left="360" w:firstLine="348"/>
        <w:jc w:val="both"/>
      </w:pPr>
      <w:r>
        <w:t>Cu stimă,</w:t>
      </w:r>
    </w:p>
    <w:p w:rsidR="002204DE" w:rsidRDefault="002204DE" w:rsidP="002204DE">
      <w:pPr>
        <w:spacing w:after="0"/>
        <w:ind w:left="360" w:firstLine="348"/>
        <w:jc w:val="both"/>
      </w:pPr>
      <w:r>
        <w:t>Deputat Florica Cherecheș</w:t>
      </w:r>
      <w:bookmarkStart w:id="0" w:name="_GoBack"/>
      <w:bookmarkEnd w:id="0"/>
    </w:p>
    <w:sectPr w:rsidR="002204DE" w:rsidSect="008D7C03">
      <w:headerReference w:type="default" r:id="rId7"/>
      <w:footerReference w:type="default" r:id="rId8"/>
      <w:pgSz w:w="11906" w:h="16838"/>
      <w:pgMar w:top="1417" w:right="1417" w:bottom="1417" w:left="141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0703" w:rsidRDefault="00DE0703">
      <w:pPr>
        <w:spacing w:after="0" w:line="240" w:lineRule="auto"/>
      </w:pPr>
      <w:r>
        <w:separator/>
      </w:r>
    </w:p>
  </w:endnote>
  <w:endnote w:type="continuationSeparator" w:id="0">
    <w:p w:rsidR="00DE0703" w:rsidRDefault="00DE0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15CC" w:rsidRDefault="000422CB">
    <w:pPr>
      <w:pStyle w:val="Footer"/>
      <w:pBdr>
        <w:top w:val="single" w:sz="4" w:space="1" w:color="auto"/>
      </w:pBdr>
      <w:spacing w:before="120" w:after="20"/>
      <w:jc w:val="center"/>
    </w:pPr>
    <w:r>
      <w:t>Oradea, str. General Gheorghe Magheru nr 7, Bl M7, jud. Bihor, cod poştal 410057</w:t>
    </w:r>
  </w:p>
  <w:p w:rsidR="00A415CC" w:rsidRDefault="000422CB">
    <w:pPr>
      <w:spacing w:after="20"/>
      <w:jc w:val="center"/>
    </w:pPr>
    <w:r>
      <w:t>Telefon/Fax: 0359.411.955</w:t>
    </w:r>
  </w:p>
  <w:p w:rsidR="00A415CC" w:rsidRDefault="000422CB">
    <w:pPr>
      <w:spacing w:after="20"/>
      <w:jc w:val="center"/>
    </w:pPr>
    <w:r>
      <w:t>Email: florica.chereches@cdep.ro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0703" w:rsidRDefault="00DE0703">
      <w:pPr>
        <w:spacing w:after="0" w:line="240" w:lineRule="auto"/>
      </w:pPr>
      <w:r>
        <w:separator/>
      </w:r>
    </w:p>
  </w:footnote>
  <w:footnote w:type="continuationSeparator" w:id="0">
    <w:p w:rsidR="00DE0703" w:rsidRDefault="00DE07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15CC" w:rsidRDefault="000422CB">
    <w:pPr>
      <w:spacing w:after="0"/>
      <w:jc w:val="center"/>
      <w:rPr>
        <w:b/>
        <w:sz w:val="28"/>
      </w:rPr>
    </w:pPr>
    <w:r>
      <w:rPr>
        <w:b/>
        <w:noProof/>
        <w:sz w:val="28"/>
        <w:lang w:eastAsia="ro-RO"/>
      </w:rPr>
      <w:drawing>
        <wp:anchor distT="0" distB="0" distL="114300" distR="114300" simplePos="0" relativeHeight="2" behindDoc="0" locked="0" layoutInCell="1" allowOverlap="1">
          <wp:simplePos x="0" y="0"/>
          <wp:positionH relativeFrom="margin">
            <wp:posOffset>2510155</wp:posOffset>
          </wp:positionH>
          <wp:positionV relativeFrom="margin">
            <wp:posOffset>-2004060</wp:posOffset>
          </wp:positionV>
          <wp:extent cx="752475" cy="895350"/>
          <wp:effectExtent l="19050" t="0" r="9525" b="0"/>
          <wp:wrapSquare wrapText="bothSides"/>
          <wp:docPr id="4097" name="Image1" descr="stemaCDE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rotWithShape="1">
                  <a:blip r:embed="rId1" cstate="print">
                    <a:extLst>
                      <a:ext uri="{28A0092B-C50C-407E-A947-70E740481C1C}">
                        <a14:useLocalDpi xmlns:a14="http://schemas.microsoft.com/office/drawing/2010/main" val="0"/>
                      </a:ext>
                    </a:extLst>
                  </a:blip>
                  <a:srcRect/>
                  <a:stretch>
                    <a:fillRect/>
                  </a:stretch>
                </pic:blipFill>
                <pic:spPr>
                  <a:xfrm>
                    <a:off x="0" y="0"/>
                    <a:ext cx="752475" cy="895350"/>
                  </a:xfrm>
                  <a:prstGeom prst="rect">
                    <a:avLst/>
                  </a:prstGeom>
                </pic:spPr>
              </pic:pic>
            </a:graphicData>
          </a:graphic>
        </wp:anchor>
      </w:drawing>
    </w:r>
  </w:p>
  <w:p w:rsidR="00A415CC" w:rsidRDefault="00A415CC">
    <w:pPr>
      <w:spacing w:after="0"/>
      <w:jc w:val="center"/>
      <w:rPr>
        <w:b/>
        <w:sz w:val="28"/>
      </w:rPr>
    </w:pPr>
  </w:p>
  <w:p w:rsidR="00A415CC" w:rsidRDefault="00A415CC">
    <w:pPr>
      <w:spacing w:after="0"/>
      <w:jc w:val="center"/>
      <w:rPr>
        <w:b/>
        <w:sz w:val="28"/>
      </w:rPr>
    </w:pPr>
  </w:p>
  <w:p w:rsidR="00A415CC" w:rsidRDefault="00A415CC">
    <w:pPr>
      <w:spacing w:after="0"/>
      <w:jc w:val="center"/>
      <w:rPr>
        <w:b/>
        <w:sz w:val="28"/>
      </w:rPr>
    </w:pPr>
  </w:p>
  <w:p w:rsidR="00A415CC" w:rsidRDefault="000422CB">
    <w:pPr>
      <w:spacing w:after="0"/>
      <w:jc w:val="center"/>
      <w:rPr>
        <w:b/>
        <w:sz w:val="28"/>
      </w:rPr>
    </w:pPr>
    <w:r>
      <w:rPr>
        <w:b/>
        <w:sz w:val="28"/>
      </w:rPr>
      <w:t>PARLAMENTUL ROMÂNIEI</w:t>
    </w:r>
  </w:p>
  <w:p w:rsidR="00A415CC" w:rsidRDefault="000422CB">
    <w:pPr>
      <w:spacing w:after="0"/>
      <w:jc w:val="center"/>
      <w:rPr>
        <w:b/>
        <w:sz w:val="28"/>
      </w:rPr>
    </w:pPr>
    <w:r>
      <w:rPr>
        <w:b/>
        <w:sz w:val="28"/>
      </w:rPr>
      <w:t>CAMERA DEPUTAŢILOR</w:t>
    </w:r>
  </w:p>
  <w:p w:rsidR="00A415CC" w:rsidRDefault="000422CB">
    <w:pPr>
      <w:spacing w:after="0"/>
      <w:jc w:val="center"/>
      <w:rPr>
        <w:b/>
      </w:rPr>
    </w:pPr>
    <w:r>
      <w:rPr>
        <w:b/>
      </w:rPr>
      <w:t xml:space="preserve">Circumscripţia electoralã nr. 5 Judeţul Bihor </w:t>
    </w:r>
  </w:p>
  <w:p w:rsidR="00A415CC" w:rsidRDefault="000422CB">
    <w:pPr>
      <w:pStyle w:val="Header"/>
      <w:pBdr>
        <w:bottom w:val="single" w:sz="4" w:space="1" w:color="auto"/>
      </w:pBdr>
      <w:jc w:val="center"/>
    </w:pPr>
    <w:r>
      <w:rPr>
        <w:b/>
      </w:rPr>
      <w:t>Birou parlamentar - Deputat PNL Florica Cherecheş</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FC5CC9"/>
    <w:multiLevelType w:val="multilevel"/>
    <w:tmpl w:val="00000001"/>
    <w:lvl w:ilvl="0">
      <w:start w:val="1"/>
      <w:numFmt w:val="none"/>
      <w:lvlText w:val=""/>
      <w:lvlJc w:val="left"/>
      <w:pPr>
        <w:tabs>
          <w:tab w:val="left" w:pos="432"/>
        </w:tabs>
        <w:ind w:left="432" w:hanging="432"/>
      </w:pPr>
    </w:lvl>
    <w:lvl w:ilvl="1">
      <w:start w:val="1"/>
      <w:numFmt w:val="none"/>
      <w:pStyle w:val="Heading2"/>
      <w:lvlText w:val=""/>
      <w:lvlJc w:val="left"/>
      <w:pPr>
        <w:tabs>
          <w:tab w:val="left" w:pos="576"/>
        </w:tabs>
        <w:ind w:left="576" w:hanging="576"/>
      </w:pPr>
    </w:lvl>
    <w:lvl w:ilvl="2">
      <w:start w:val="1"/>
      <w:numFmt w:val="none"/>
      <w:lvlText w:val=""/>
      <w:lvlJc w:val="left"/>
      <w:pPr>
        <w:tabs>
          <w:tab w:val="left" w:pos="720"/>
        </w:tabs>
        <w:ind w:left="720" w:hanging="720"/>
      </w:pPr>
    </w:lvl>
    <w:lvl w:ilvl="3">
      <w:start w:val="1"/>
      <w:numFmt w:val="none"/>
      <w:lvlText w:val=""/>
      <w:lvlJc w:val="left"/>
      <w:pPr>
        <w:tabs>
          <w:tab w:val="left" w:pos="864"/>
        </w:tabs>
        <w:ind w:left="864" w:hanging="864"/>
      </w:pPr>
    </w:lvl>
    <w:lvl w:ilvl="4">
      <w:start w:val="1"/>
      <w:numFmt w:val="none"/>
      <w:lvlText w:val=""/>
      <w:lvlJc w:val="left"/>
      <w:pPr>
        <w:tabs>
          <w:tab w:val="left" w:pos="1008"/>
        </w:tabs>
        <w:ind w:left="1008" w:hanging="1008"/>
      </w:pPr>
    </w:lvl>
    <w:lvl w:ilvl="5">
      <w:start w:val="1"/>
      <w:numFmt w:val="none"/>
      <w:lvlText w:val=""/>
      <w:lvlJc w:val="left"/>
      <w:pPr>
        <w:tabs>
          <w:tab w:val="left" w:pos="1152"/>
        </w:tabs>
        <w:ind w:left="1152" w:hanging="1152"/>
      </w:pPr>
    </w:lvl>
    <w:lvl w:ilvl="6">
      <w:start w:val="1"/>
      <w:numFmt w:val="none"/>
      <w:lvlText w:val=""/>
      <w:lvlJc w:val="left"/>
      <w:pPr>
        <w:tabs>
          <w:tab w:val="left" w:pos="1296"/>
        </w:tabs>
        <w:ind w:left="1296" w:hanging="1296"/>
      </w:pPr>
    </w:lvl>
    <w:lvl w:ilvl="7">
      <w:start w:val="1"/>
      <w:numFmt w:val="none"/>
      <w:lvlText w:val=""/>
      <w:lvlJc w:val="left"/>
      <w:pPr>
        <w:tabs>
          <w:tab w:val="left" w:pos="1440"/>
        </w:tabs>
        <w:ind w:left="1440" w:hanging="1440"/>
      </w:pPr>
    </w:lvl>
    <w:lvl w:ilvl="8">
      <w:start w:val="1"/>
      <w:numFmt w:val="none"/>
      <w:lvlText w:val=""/>
      <w:lvlJc w:val="left"/>
      <w:pPr>
        <w:tabs>
          <w:tab w:val="left" w:pos="1584"/>
        </w:tabs>
        <w:ind w:left="1584" w:hanging="1584"/>
      </w:pPr>
    </w:lvl>
  </w:abstractNum>
  <w:abstractNum w:abstractNumId="1" w15:restartNumberingAfterBreak="0">
    <w:nsid w:val="4A75399D"/>
    <w:multiLevelType w:val="hybridMultilevel"/>
    <w:tmpl w:val="C914ABE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5CC"/>
    <w:rsid w:val="000422CB"/>
    <w:rsid w:val="00051729"/>
    <w:rsid w:val="00076AC9"/>
    <w:rsid w:val="0010180E"/>
    <w:rsid w:val="001A3189"/>
    <w:rsid w:val="002204DE"/>
    <w:rsid w:val="002A7388"/>
    <w:rsid w:val="002E685B"/>
    <w:rsid w:val="00525319"/>
    <w:rsid w:val="00690491"/>
    <w:rsid w:val="00713B63"/>
    <w:rsid w:val="007449EF"/>
    <w:rsid w:val="00750E41"/>
    <w:rsid w:val="00861128"/>
    <w:rsid w:val="008677F1"/>
    <w:rsid w:val="008C1DAC"/>
    <w:rsid w:val="008D7C03"/>
    <w:rsid w:val="00983EF9"/>
    <w:rsid w:val="00A415CC"/>
    <w:rsid w:val="00AC3099"/>
    <w:rsid w:val="00BB6B2E"/>
    <w:rsid w:val="00DA1DA5"/>
    <w:rsid w:val="00DE0703"/>
    <w:rsid w:val="00E93A9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C0A24E-47C6-4936-9AAE-EEA0EA1A3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sz w:val="24"/>
    </w:rPr>
  </w:style>
  <w:style w:type="paragraph" w:styleId="Heading2">
    <w:name w:val="heading 2"/>
    <w:basedOn w:val="Normal"/>
    <w:next w:val="Normal"/>
    <w:link w:val="Heading2Char"/>
    <w:qFormat/>
    <w:pPr>
      <w:keepNext/>
      <w:numPr>
        <w:ilvl w:val="1"/>
        <w:numId w:val="1"/>
      </w:numPr>
      <w:suppressAutoHyphens/>
      <w:spacing w:after="0" w:line="360" w:lineRule="auto"/>
      <w:jc w:val="center"/>
      <w:outlineLvl w:val="1"/>
    </w:pPr>
    <w:rPr>
      <w:rFonts w:eastAsia="Times New Roman" w:cs="Times New Roman"/>
      <w:b/>
      <w:sz w:val="40"/>
      <w:szCs w:val="28"/>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pPr>
      <w:tabs>
        <w:tab w:val="center" w:pos="4536"/>
        <w:tab w:val="right" w:pos="9072"/>
      </w:tabs>
      <w:spacing w:after="0" w:line="240" w:lineRule="auto"/>
    </w:pPr>
  </w:style>
  <w:style w:type="character" w:customStyle="1" w:styleId="HeaderChar">
    <w:name w:val="Header Char"/>
    <w:basedOn w:val="DefaultParagraphFont"/>
    <w:link w:val="Header"/>
    <w:uiPriority w:val="99"/>
    <w:rPr>
      <w:rFonts w:ascii="Times New Roman" w:hAnsi="Times New Roman"/>
      <w:sz w:val="24"/>
    </w:rPr>
  </w:style>
  <w:style w:type="paragraph" w:styleId="Footer">
    <w:name w:val="footer"/>
    <w:basedOn w:val="Normal"/>
    <w:link w:val="FooterChar"/>
    <w:uiPriority w:val="99"/>
    <w:pPr>
      <w:tabs>
        <w:tab w:val="center" w:pos="4536"/>
        <w:tab w:val="right" w:pos="9072"/>
      </w:tabs>
      <w:spacing w:after="0" w:line="240" w:lineRule="auto"/>
    </w:pPr>
  </w:style>
  <w:style w:type="character" w:customStyle="1" w:styleId="FooterChar">
    <w:name w:val="Footer Char"/>
    <w:basedOn w:val="DefaultParagraphFont"/>
    <w:link w:val="Footer"/>
    <w:uiPriority w:val="99"/>
    <w:rPr>
      <w:rFonts w:ascii="Times New Roman" w:hAnsi="Times New Roman"/>
      <w:sz w:val="24"/>
    </w:rPr>
  </w:style>
  <w:style w:type="character" w:customStyle="1" w:styleId="Heading2Char">
    <w:name w:val="Heading 2 Char"/>
    <w:basedOn w:val="DefaultParagraphFont"/>
    <w:link w:val="Heading2"/>
    <w:rPr>
      <w:rFonts w:ascii="Times New Roman" w:eastAsia="Times New Roman" w:hAnsi="Times New Roman" w:cs="Times New Roman"/>
      <w:b/>
      <w:sz w:val="40"/>
      <w:szCs w:val="28"/>
      <w:u w:val="single"/>
      <w:lang w:eastAsia="ar-SA"/>
    </w:rPr>
  </w:style>
  <w:style w:type="paragraph" w:styleId="ListParagraph">
    <w:name w:val="List Paragraph"/>
    <w:basedOn w:val="Normal"/>
    <w:uiPriority w:val="34"/>
    <w:qFormat/>
    <w:rsid w:val="008C1DAC"/>
    <w:pPr>
      <w:ind w:left="720"/>
      <w:contextualSpacing/>
    </w:pPr>
  </w:style>
  <w:style w:type="character" w:styleId="Hyperlink">
    <w:name w:val="Hyperlink"/>
    <w:basedOn w:val="DefaultParagraphFont"/>
    <w:uiPriority w:val="99"/>
    <w:unhideWhenUsed/>
    <w:rsid w:val="002204D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662</Words>
  <Characters>3843</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Fulvia</dc:creator>
  <cp:lastModifiedBy>florica.chereches</cp:lastModifiedBy>
  <cp:revision>2</cp:revision>
  <cp:lastPrinted>2016-08-05T07:07:00Z</cp:lastPrinted>
  <dcterms:created xsi:type="dcterms:W3CDTF">2017-10-19T19:12:00Z</dcterms:created>
  <dcterms:modified xsi:type="dcterms:W3CDTF">2017-10-19T19:12:00Z</dcterms:modified>
</cp:coreProperties>
</file>